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E" w:rsidRPr="005F6CD2" w:rsidRDefault="00CA2901" w:rsidP="002564BE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參加</w:t>
      </w:r>
      <w:r w:rsidRPr="005F6CD2">
        <w:rPr>
          <w:rFonts w:ascii="標楷體" w:hAnsi="標楷體" w:cs="TimesNewRomanPS-BoldMT"/>
          <w:bCs/>
          <w:color w:val="000000" w:themeColor="text1"/>
          <w:sz w:val="40"/>
          <w:szCs w:val="40"/>
        </w:rPr>
        <w:t>201</w:t>
      </w:r>
      <w:r w:rsidR="007F3B9C" w:rsidRPr="005F6CD2">
        <w:rPr>
          <w:rFonts w:ascii="標楷體" w:hAnsi="標楷體" w:cs="TimesNewRomanPS-BoldMT" w:hint="eastAsia"/>
          <w:bCs/>
          <w:color w:val="000000" w:themeColor="text1"/>
          <w:sz w:val="40"/>
          <w:szCs w:val="40"/>
        </w:rPr>
        <w:t>9</w:t>
      </w: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年第</w:t>
      </w:r>
      <w:r w:rsidR="007F3B9C"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30</w:t>
      </w: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屆</w:t>
      </w:r>
      <w:r w:rsidR="007F3B9C"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拿坡里</w:t>
      </w: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世界大學運動會</w:t>
      </w:r>
    </w:p>
    <w:p w:rsidR="00CA2901" w:rsidRPr="005F6CD2" w:rsidRDefault="00CA2901" w:rsidP="002564BE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韻律體操</w:t>
      </w:r>
      <w:r w:rsidR="00EB491B"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團隊</w:t>
      </w:r>
      <w:r w:rsidR="000827CE"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全能</w:t>
      </w:r>
      <w:r w:rsidR="00EA62ED"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代表</w:t>
      </w:r>
      <w:r w:rsidRPr="005F6CD2">
        <w:rPr>
          <w:rFonts w:ascii="標楷體" w:hAnsi="標楷體" w:cs="DFKaiShu-SB-Estd-BF" w:hint="eastAsia"/>
          <w:color w:val="000000" w:themeColor="text1"/>
          <w:sz w:val="40"/>
          <w:szCs w:val="40"/>
        </w:rPr>
        <w:t>隊教練、選手遴選辦法</w:t>
      </w:r>
    </w:p>
    <w:p w:rsidR="002564BE" w:rsidRPr="005F6CD2" w:rsidRDefault="002564BE" w:rsidP="002564BE">
      <w:pPr>
        <w:autoSpaceDE w:val="0"/>
        <w:autoSpaceDN w:val="0"/>
        <w:adjustRightInd w:val="0"/>
        <w:spacing w:line="400" w:lineRule="exact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</w:p>
    <w:p w:rsidR="002E0B32" w:rsidRPr="005F6CD2" w:rsidRDefault="002E0B32" w:rsidP="00323C58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依據：教育部體育署107年6月26日臺教體署競（三）字第1070022680號函發布「我國參加2019年第30屆拿坡里世界大學運動會選手培訓參賽實施計畫」暨教育部體育署</w:t>
      </w:r>
      <w:r w:rsidR="00E44D13">
        <w:rPr>
          <w:rFonts w:ascii="標楷體" w:hAnsi="標楷體" w:hint="eastAsia"/>
          <w:color w:val="000000" w:themeColor="text1"/>
          <w:kern w:val="2"/>
          <w:sz w:val="24"/>
          <w:szCs w:val="24"/>
        </w:rPr>
        <w:t>107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年</w:t>
      </w:r>
      <w:r w:rsidR="00E44D13">
        <w:rPr>
          <w:rFonts w:ascii="標楷體" w:hAnsi="標楷體" w:hint="eastAsia"/>
          <w:color w:val="000000" w:themeColor="text1"/>
          <w:kern w:val="2"/>
          <w:sz w:val="24"/>
          <w:szCs w:val="24"/>
        </w:rPr>
        <w:t>11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月</w:t>
      </w:r>
      <w:r w:rsidR="00E44D13">
        <w:rPr>
          <w:rFonts w:ascii="標楷體" w:hAnsi="標楷體" w:hint="eastAsia"/>
          <w:color w:val="000000" w:themeColor="text1"/>
          <w:kern w:val="2"/>
          <w:sz w:val="24"/>
          <w:szCs w:val="24"/>
        </w:rPr>
        <w:t>19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日臺教體署競（三）字第</w:t>
      </w:r>
      <w:r w:rsidR="00E44D13">
        <w:rPr>
          <w:rFonts w:ascii="標楷體" w:hAnsi="標楷體" w:hint="eastAsia"/>
          <w:color w:val="000000" w:themeColor="text1"/>
          <w:kern w:val="2"/>
          <w:sz w:val="24"/>
          <w:szCs w:val="24"/>
        </w:rPr>
        <w:t>1070040610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號函辦理。</w:t>
      </w:r>
    </w:p>
    <w:p w:rsidR="002E0B32" w:rsidRPr="005F6CD2" w:rsidRDefault="002E0B32" w:rsidP="00323C58">
      <w:pPr>
        <w:numPr>
          <w:ilvl w:val="0"/>
          <w:numId w:val="2"/>
        </w:num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參賽代表隊選手名額：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(一)選手：</w:t>
      </w:r>
      <w:r w:rsidR="00A30B2C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5名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(二)教練：</w:t>
      </w:r>
      <w:r w:rsidR="00EA62ED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若干名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5F6CD2" w:rsidRDefault="002E0B32" w:rsidP="00323C58">
      <w:pPr>
        <w:numPr>
          <w:ilvl w:val="0"/>
          <w:numId w:val="2"/>
        </w:num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資格限制：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(一)教練：依據下列資格順序遴選。</w:t>
      </w:r>
    </w:p>
    <w:p w:rsidR="002E0B32" w:rsidRPr="005F6CD2" w:rsidRDefault="002E0B32" w:rsidP="00323C58">
      <w:pPr>
        <w:spacing w:line="40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1.須為具有中華民國體育運動總會國家級</w:t>
      </w:r>
      <w:r w:rsidR="00A30B2C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韻律體操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運動教練證資格者。</w:t>
      </w:r>
    </w:p>
    <w:p w:rsidR="00A30B2C" w:rsidRPr="005F6CD2" w:rsidRDefault="00A30B2C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</w:t>
      </w:r>
      <w:r w:rsidR="002E0B3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2.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非中華民國國民者，得經中華民國大專院校體育總會(以下簡稱本會)韻律體操選訓</w:t>
      </w:r>
    </w:p>
    <w:p w:rsidR="002E0B32" w:rsidRPr="005F6CD2" w:rsidRDefault="00A30B2C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協調會議決議，報經教育部體育署核定為</w:t>
      </w:r>
      <w:r w:rsidR="008F58C6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培訓及代表隊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教練。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(二)選手：介於1994年1月1日至2001年12月31日間出生之中華民國國民，且需符合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    下列三項資格之一：</w:t>
      </w:r>
    </w:p>
    <w:p w:rsidR="002E0B32" w:rsidRPr="005F6CD2" w:rsidRDefault="002E0B32" w:rsidP="00323C58">
      <w:pPr>
        <w:spacing w:line="40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1.大專校院在學學生：各校正式註冊在學之學生(教育部頒布之正式學制者)。</w:t>
      </w:r>
    </w:p>
    <w:p w:rsidR="002E0B32" w:rsidRPr="005F6CD2" w:rsidRDefault="002E0B32" w:rsidP="00323C58">
      <w:pPr>
        <w:spacing w:line="40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2.大專校院畢業學生：於2018年1月1日後，自大專校院畢業者。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3.高級中等學校應屆畢業生：凡107學年度畢業並預定於108學年度進入大專校院就</w:t>
      </w:r>
    </w:p>
    <w:p w:rsidR="002E0B32" w:rsidRPr="005F6CD2" w:rsidRDefault="002E0B32" w:rsidP="00323C58">
      <w:pPr>
        <w:spacing w:line="40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讀者。</w:t>
      </w:r>
    </w:p>
    <w:p w:rsidR="008303D4" w:rsidRPr="005F6CD2" w:rsidRDefault="008303D4" w:rsidP="00323C58">
      <w:pPr>
        <w:numPr>
          <w:ilvl w:val="0"/>
          <w:numId w:val="2"/>
        </w:numPr>
        <w:spacing w:line="40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選拔方式</w:t>
      </w:r>
      <w:r w:rsidR="00063643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</w:p>
    <w:p w:rsidR="00C26702" w:rsidRPr="005F6CD2" w:rsidRDefault="0083088C" w:rsidP="00323C58">
      <w:pPr>
        <w:spacing w:line="400" w:lineRule="exact"/>
        <w:ind w:left="2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(一)</w:t>
      </w:r>
      <w:r w:rsidR="008C0DFF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</w:t>
      </w:r>
      <w:r w:rsidR="00FD7579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  <w:r w:rsidR="008C0DFF" w:rsidRPr="005F6CD2">
        <w:rPr>
          <w:rFonts w:ascii="標楷體" w:hAnsi="標楷體" w:cs="DFKaiShu-SB-Estd-BF"/>
          <w:color w:val="000000" w:themeColor="text1"/>
          <w:sz w:val="24"/>
          <w:szCs w:val="24"/>
        </w:rPr>
        <w:t>由</w:t>
      </w:r>
      <w:r w:rsidR="008C0DFF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8C0DFF" w:rsidRPr="005F6CD2">
        <w:rPr>
          <w:rFonts w:ascii="標楷體" w:hAnsi="標楷體"/>
          <w:color w:val="000000" w:themeColor="text1"/>
          <w:kern w:val="2"/>
          <w:sz w:val="24"/>
          <w:szCs w:val="24"/>
        </w:rPr>
        <w:t>年第</w:t>
      </w:r>
      <w:r w:rsidR="008C0DF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3</w:t>
      </w:r>
      <w:r w:rsidR="008C0DFF" w:rsidRPr="005F6CD2">
        <w:rPr>
          <w:rFonts w:ascii="標楷體" w:hAnsi="標楷體"/>
          <w:color w:val="000000" w:themeColor="text1"/>
          <w:kern w:val="2"/>
          <w:sz w:val="24"/>
          <w:szCs w:val="24"/>
        </w:rPr>
        <w:t>0屆</w:t>
      </w:r>
      <w:r w:rsidR="008C0DF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拿坡</w:t>
      </w:r>
      <w:r w:rsidR="008C0DFF" w:rsidRPr="005F6CD2">
        <w:rPr>
          <w:rFonts w:ascii="標楷體" w:hAnsi="標楷體"/>
          <w:color w:val="000000" w:themeColor="text1"/>
          <w:kern w:val="2"/>
          <w:sz w:val="24"/>
          <w:szCs w:val="24"/>
        </w:rPr>
        <w:t>里世界大學運動會</w:t>
      </w:r>
      <w:r w:rsidR="008C0DF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韻</w:t>
      </w:r>
      <w:r w:rsidR="008C0DFF" w:rsidRPr="005F6CD2">
        <w:rPr>
          <w:rFonts w:ascii="標楷體" w:hAnsi="標楷體"/>
          <w:color w:val="000000" w:themeColor="text1"/>
          <w:kern w:val="2"/>
          <w:sz w:val="24"/>
          <w:szCs w:val="24"/>
        </w:rPr>
        <w:t>律體操</w:t>
      </w:r>
      <w:r w:rsidR="008C0DF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選</w:t>
      </w:r>
      <w:r w:rsidR="008C0DFF" w:rsidRPr="005F6CD2">
        <w:rPr>
          <w:rFonts w:ascii="標楷體" w:hAnsi="標楷體"/>
          <w:color w:val="000000" w:themeColor="text1"/>
          <w:kern w:val="2"/>
          <w:sz w:val="24"/>
          <w:szCs w:val="24"/>
        </w:rPr>
        <w:t>拔</w:t>
      </w:r>
      <w:r w:rsidR="008C0DF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賽</w:t>
      </w:r>
      <w:r w:rsidR="008C0DFF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」韻律體操</w:t>
      </w:r>
    </w:p>
    <w:p w:rsidR="00FD7579" w:rsidRPr="005F6CD2" w:rsidRDefault="008C0DFF" w:rsidP="00323C58">
      <w:pPr>
        <w:pStyle w:val="a7"/>
        <w:spacing w:line="400" w:lineRule="exact"/>
        <w:ind w:leftChars="0" w:left="72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團隊</w:t>
      </w:r>
      <w:r w:rsidR="000827CE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全能</w:t>
      </w: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第</w:t>
      </w:r>
      <w:r w:rsidR="00252FC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1</w:t>
      </w: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名之教練擔任總教練，並由總教練提出</w:t>
      </w:r>
      <w:r w:rsidR="00DD50DA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助理教練名單</w:t>
      </w:r>
      <w:r w:rsidR="00C2670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，</w:t>
      </w:r>
      <w:r w:rsidR="005B3FFA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經</w:t>
      </w:r>
      <w:r w:rsidR="00C2670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2019拿坡里世界大學運動會培訓輔導小組會議審議後列入教練團</w:t>
      </w:r>
      <w:r w:rsidR="00DD50DA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。</w:t>
      </w:r>
    </w:p>
    <w:p w:rsidR="00252FC2" w:rsidRPr="005F6CD2" w:rsidRDefault="00FD7579" w:rsidP="00323C58">
      <w:pPr>
        <w:spacing w:line="400" w:lineRule="exact"/>
        <w:ind w:left="2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(二)</w:t>
      </w:r>
      <w:r w:rsidR="008A3F1D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培訓</w:t>
      </w:r>
      <w:r w:rsidR="00252FC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隊</w:t>
      </w:r>
      <w:r w:rsidR="008A3F1D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選手</w:t>
      </w:r>
      <w:r w:rsidR="00231A17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  <w:r w:rsidR="00252FC2" w:rsidRPr="005F6CD2">
        <w:rPr>
          <w:rFonts w:ascii="標楷體" w:hAnsi="標楷體" w:cs="DFKaiShu-SB-Estd-BF"/>
          <w:color w:val="000000" w:themeColor="text1"/>
          <w:sz w:val="24"/>
          <w:szCs w:val="24"/>
        </w:rPr>
        <w:t>由</w:t>
      </w:r>
      <w:r w:rsidR="00252FC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252FC2" w:rsidRPr="005F6CD2">
        <w:rPr>
          <w:rFonts w:ascii="標楷體" w:hAnsi="標楷體"/>
          <w:color w:val="000000" w:themeColor="text1"/>
          <w:kern w:val="2"/>
          <w:sz w:val="24"/>
          <w:szCs w:val="24"/>
        </w:rPr>
        <w:t>年第</w:t>
      </w:r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3</w:t>
      </w:r>
      <w:r w:rsidR="00252FC2" w:rsidRPr="005F6CD2">
        <w:rPr>
          <w:rFonts w:ascii="標楷體" w:hAnsi="標楷體"/>
          <w:color w:val="000000" w:themeColor="text1"/>
          <w:kern w:val="2"/>
          <w:sz w:val="24"/>
          <w:szCs w:val="24"/>
        </w:rPr>
        <w:t>0屆</w:t>
      </w:r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拿坡</w:t>
      </w:r>
      <w:r w:rsidR="00252FC2" w:rsidRPr="005F6CD2">
        <w:rPr>
          <w:rFonts w:ascii="標楷體" w:hAnsi="標楷體"/>
          <w:color w:val="000000" w:themeColor="text1"/>
          <w:kern w:val="2"/>
          <w:sz w:val="24"/>
          <w:szCs w:val="24"/>
        </w:rPr>
        <w:t>里世界大學運動會</w:t>
      </w:r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韻</w:t>
      </w:r>
      <w:r w:rsidR="00252FC2" w:rsidRPr="005F6CD2">
        <w:rPr>
          <w:rFonts w:ascii="標楷體" w:hAnsi="標楷體"/>
          <w:color w:val="000000" w:themeColor="text1"/>
          <w:kern w:val="2"/>
          <w:sz w:val="24"/>
          <w:szCs w:val="24"/>
        </w:rPr>
        <w:t>律體操</w:t>
      </w:r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選</w:t>
      </w:r>
      <w:r w:rsidR="00252FC2" w:rsidRPr="005F6CD2">
        <w:rPr>
          <w:rFonts w:ascii="標楷體" w:hAnsi="標楷體"/>
          <w:color w:val="000000" w:themeColor="text1"/>
          <w:kern w:val="2"/>
          <w:sz w:val="24"/>
          <w:szCs w:val="24"/>
        </w:rPr>
        <w:t>拔</w:t>
      </w:r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賽</w:t>
      </w:r>
      <w:r w:rsidR="00252FC2"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」韻律體操</w:t>
      </w:r>
    </w:p>
    <w:p w:rsidR="00252FC2" w:rsidRPr="005F6CD2" w:rsidRDefault="00252FC2" w:rsidP="00323C58">
      <w:pPr>
        <w:pStyle w:val="a7"/>
        <w:spacing w:line="400" w:lineRule="exact"/>
        <w:ind w:leftChars="0" w:left="72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團隊第1名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選手，為2019年世大運團隊</w:t>
      </w:r>
      <w:r w:rsidR="000827CE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全能培訓</w:t>
      </w: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選手，惟教練團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為提升專項訓練績效，得另提名徵召至多</w:t>
      </w:r>
      <w:r w:rsidR="00126D15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3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位備取選手加入團隊訓練。</w:t>
      </w:r>
    </w:p>
    <w:p w:rsidR="006C7FCC" w:rsidRDefault="00252FC2" w:rsidP="00323C58">
      <w:pPr>
        <w:spacing w:line="400" w:lineRule="exact"/>
        <w:ind w:left="24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(三)代表隊選手：由教練</w:t>
      </w:r>
      <w:r w:rsidR="00AB548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於10</w:t>
      </w:r>
      <w:r w:rsidR="00A4330F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="00AB548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年5月10日前</w:t>
      </w: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評估</w:t>
      </w:r>
      <w:r w:rsidR="00210CCD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整體培訓及配合狀況，</w:t>
      </w:r>
      <w:r w:rsidR="00AB548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提送代表隊選</w:t>
      </w:r>
    </w:p>
    <w:p w:rsidR="008A3F1D" w:rsidRPr="005F6CD2" w:rsidRDefault="006C7FCC" w:rsidP="006C7FCC">
      <w:pPr>
        <w:spacing w:line="400" w:lineRule="exact"/>
        <w:ind w:left="2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</w:t>
      </w:r>
      <w:r w:rsidR="00AB548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手</w:t>
      </w:r>
      <w:bookmarkStart w:id="0" w:name="_GoBack"/>
      <w:bookmarkEnd w:id="0"/>
      <w:r w:rsidR="00252FC2"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名單。</w:t>
      </w:r>
    </w:p>
    <w:p w:rsidR="00210CCD" w:rsidRPr="005F6CD2" w:rsidRDefault="00210CCD" w:rsidP="00323C58">
      <w:pPr>
        <w:numPr>
          <w:ilvl w:val="0"/>
          <w:numId w:val="2"/>
        </w:numPr>
        <w:spacing w:line="40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培訓選手應進駐國家運動訓練中心辦理集中訓練，由國家運動訓練中心統一辦理課業輔導，並依培訓經費基準支給培訓所需費用。</w:t>
      </w:r>
    </w:p>
    <w:p w:rsidR="00210CCD" w:rsidRPr="005F6CD2" w:rsidRDefault="00507617" w:rsidP="00323C58">
      <w:pPr>
        <w:numPr>
          <w:ilvl w:val="0"/>
          <w:numId w:val="2"/>
        </w:numPr>
        <w:spacing w:line="40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代表隊教練選手名單應經2019拿坡里世界大學運動會培訓輔導小組會議審議後，報請教育部體育署核定後辦理報名程序。</w:t>
      </w:r>
    </w:p>
    <w:p w:rsidR="00390E8C" w:rsidRPr="005F6CD2" w:rsidRDefault="00507617" w:rsidP="00323C58">
      <w:pPr>
        <w:numPr>
          <w:ilvl w:val="0"/>
          <w:numId w:val="2"/>
        </w:numPr>
        <w:spacing w:line="40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5F6CD2">
        <w:rPr>
          <w:rFonts w:ascii="標楷體" w:hAnsi="標楷體" w:cs="DFKaiShu-SB-Estd-BF" w:hint="eastAsia"/>
          <w:color w:val="000000" w:themeColor="text1"/>
          <w:sz w:val="24"/>
          <w:szCs w:val="24"/>
        </w:rPr>
        <w:t>本辦法經2019拿坡里世大運訓輔小組審議後，報教育部體育署審核通過後實施，修正時亦同。</w:t>
      </w:r>
    </w:p>
    <w:sectPr w:rsidR="00390E8C" w:rsidRPr="005F6CD2" w:rsidSect="003A7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E9" w:rsidRDefault="00794CE9" w:rsidP="00CA2901">
      <w:pPr>
        <w:spacing w:line="240" w:lineRule="auto"/>
      </w:pPr>
      <w:r>
        <w:separator/>
      </w:r>
    </w:p>
  </w:endnote>
  <w:endnote w:type="continuationSeparator" w:id="0">
    <w:p w:rsidR="00794CE9" w:rsidRDefault="00794CE9" w:rsidP="00C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E9" w:rsidRDefault="00794CE9" w:rsidP="00CA2901">
      <w:pPr>
        <w:spacing w:line="240" w:lineRule="auto"/>
      </w:pPr>
      <w:r>
        <w:separator/>
      </w:r>
    </w:p>
  </w:footnote>
  <w:footnote w:type="continuationSeparator" w:id="0">
    <w:p w:rsidR="00794CE9" w:rsidRDefault="00794CE9" w:rsidP="00CA2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36FE"/>
    <w:multiLevelType w:val="hybridMultilevel"/>
    <w:tmpl w:val="408EE2BA"/>
    <w:lvl w:ilvl="0" w:tplc="6D2A838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6EF2D75"/>
    <w:multiLevelType w:val="hybridMultilevel"/>
    <w:tmpl w:val="84621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E318B44E">
      <w:start w:val="1"/>
      <w:numFmt w:val="lowerLetter"/>
      <w:lvlText w:val="%6、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3A0B14"/>
    <w:multiLevelType w:val="hybridMultilevel"/>
    <w:tmpl w:val="FE3CCB4A"/>
    <w:lvl w:ilvl="0" w:tplc="4E7C6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B37CB3"/>
    <w:multiLevelType w:val="hybridMultilevel"/>
    <w:tmpl w:val="87E84C2E"/>
    <w:lvl w:ilvl="0" w:tplc="74B6F1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BAD7085"/>
    <w:multiLevelType w:val="hybridMultilevel"/>
    <w:tmpl w:val="DE920AF6"/>
    <w:lvl w:ilvl="0" w:tplc="697C19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125F1"/>
    <w:rsid w:val="00060822"/>
    <w:rsid w:val="00063643"/>
    <w:rsid w:val="00065394"/>
    <w:rsid w:val="000827CE"/>
    <w:rsid w:val="00090AF0"/>
    <w:rsid w:val="000962B9"/>
    <w:rsid w:val="000C655B"/>
    <w:rsid w:val="000E2451"/>
    <w:rsid w:val="00100C16"/>
    <w:rsid w:val="00114CBD"/>
    <w:rsid w:val="00126D15"/>
    <w:rsid w:val="0014175B"/>
    <w:rsid w:val="0015580A"/>
    <w:rsid w:val="0017064D"/>
    <w:rsid w:val="00176DDB"/>
    <w:rsid w:val="001969CD"/>
    <w:rsid w:val="001A060B"/>
    <w:rsid w:val="001B6AB1"/>
    <w:rsid w:val="001C53E9"/>
    <w:rsid w:val="001F6B01"/>
    <w:rsid w:val="00210CCD"/>
    <w:rsid w:val="00231A17"/>
    <w:rsid w:val="002320A8"/>
    <w:rsid w:val="00252FC2"/>
    <w:rsid w:val="002564BE"/>
    <w:rsid w:val="00264AEF"/>
    <w:rsid w:val="00280D06"/>
    <w:rsid w:val="00282805"/>
    <w:rsid w:val="002879E1"/>
    <w:rsid w:val="00296ED3"/>
    <w:rsid w:val="002B6F8B"/>
    <w:rsid w:val="002D05A3"/>
    <w:rsid w:val="002D2EB3"/>
    <w:rsid w:val="002E0B32"/>
    <w:rsid w:val="002F0A10"/>
    <w:rsid w:val="002F3865"/>
    <w:rsid w:val="002F6CC3"/>
    <w:rsid w:val="00317843"/>
    <w:rsid w:val="003201D7"/>
    <w:rsid w:val="00323C58"/>
    <w:rsid w:val="00356866"/>
    <w:rsid w:val="00360F48"/>
    <w:rsid w:val="00370D08"/>
    <w:rsid w:val="00390E8C"/>
    <w:rsid w:val="003A2863"/>
    <w:rsid w:val="003A7B9F"/>
    <w:rsid w:val="003B33E5"/>
    <w:rsid w:val="003D2DD9"/>
    <w:rsid w:val="003E08F1"/>
    <w:rsid w:val="00432952"/>
    <w:rsid w:val="00434E79"/>
    <w:rsid w:val="00452834"/>
    <w:rsid w:val="00464A76"/>
    <w:rsid w:val="00493019"/>
    <w:rsid w:val="004A0D4C"/>
    <w:rsid w:val="004B60A9"/>
    <w:rsid w:val="004E6392"/>
    <w:rsid w:val="004F1476"/>
    <w:rsid w:val="005011F7"/>
    <w:rsid w:val="00505D6C"/>
    <w:rsid w:val="00507617"/>
    <w:rsid w:val="005131F5"/>
    <w:rsid w:val="00522BAA"/>
    <w:rsid w:val="0053642A"/>
    <w:rsid w:val="00540374"/>
    <w:rsid w:val="00552E44"/>
    <w:rsid w:val="00553F2B"/>
    <w:rsid w:val="00584944"/>
    <w:rsid w:val="005A3D51"/>
    <w:rsid w:val="005B3FFA"/>
    <w:rsid w:val="005E28A5"/>
    <w:rsid w:val="005F6CD2"/>
    <w:rsid w:val="00624F44"/>
    <w:rsid w:val="0064144D"/>
    <w:rsid w:val="00657D34"/>
    <w:rsid w:val="00660154"/>
    <w:rsid w:val="00664280"/>
    <w:rsid w:val="006C7FCC"/>
    <w:rsid w:val="006D0319"/>
    <w:rsid w:val="007546B5"/>
    <w:rsid w:val="00794CE9"/>
    <w:rsid w:val="007B35EB"/>
    <w:rsid w:val="007C4DD8"/>
    <w:rsid w:val="007D02AE"/>
    <w:rsid w:val="007E6B11"/>
    <w:rsid w:val="007F3B9C"/>
    <w:rsid w:val="008303D4"/>
    <w:rsid w:val="0083088C"/>
    <w:rsid w:val="00854D9D"/>
    <w:rsid w:val="008A3F1D"/>
    <w:rsid w:val="008C0DFF"/>
    <w:rsid w:val="008E61AA"/>
    <w:rsid w:val="008F58C6"/>
    <w:rsid w:val="00903A8A"/>
    <w:rsid w:val="009138B9"/>
    <w:rsid w:val="009208D8"/>
    <w:rsid w:val="00923EAC"/>
    <w:rsid w:val="00994613"/>
    <w:rsid w:val="009969EE"/>
    <w:rsid w:val="009A0908"/>
    <w:rsid w:val="009A1D4D"/>
    <w:rsid w:val="009D1CE1"/>
    <w:rsid w:val="00A30B2C"/>
    <w:rsid w:val="00A4330F"/>
    <w:rsid w:val="00A543B2"/>
    <w:rsid w:val="00A67943"/>
    <w:rsid w:val="00A75115"/>
    <w:rsid w:val="00A950BD"/>
    <w:rsid w:val="00AB5482"/>
    <w:rsid w:val="00B10F09"/>
    <w:rsid w:val="00B341F2"/>
    <w:rsid w:val="00B37DA6"/>
    <w:rsid w:val="00B54EEF"/>
    <w:rsid w:val="00B64170"/>
    <w:rsid w:val="00B95359"/>
    <w:rsid w:val="00BA481E"/>
    <w:rsid w:val="00BB2551"/>
    <w:rsid w:val="00BC01E4"/>
    <w:rsid w:val="00BD6614"/>
    <w:rsid w:val="00C26702"/>
    <w:rsid w:val="00C43309"/>
    <w:rsid w:val="00C46A39"/>
    <w:rsid w:val="00C755B4"/>
    <w:rsid w:val="00C97133"/>
    <w:rsid w:val="00CA2901"/>
    <w:rsid w:val="00CF32BF"/>
    <w:rsid w:val="00D33417"/>
    <w:rsid w:val="00D56ABF"/>
    <w:rsid w:val="00D70097"/>
    <w:rsid w:val="00D717A0"/>
    <w:rsid w:val="00D72B33"/>
    <w:rsid w:val="00D91389"/>
    <w:rsid w:val="00D93463"/>
    <w:rsid w:val="00DA09F9"/>
    <w:rsid w:val="00DB0054"/>
    <w:rsid w:val="00DB26BB"/>
    <w:rsid w:val="00DB3771"/>
    <w:rsid w:val="00DC3A25"/>
    <w:rsid w:val="00DD50DA"/>
    <w:rsid w:val="00DD5792"/>
    <w:rsid w:val="00DE1F98"/>
    <w:rsid w:val="00DF6EA8"/>
    <w:rsid w:val="00E00148"/>
    <w:rsid w:val="00E00284"/>
    <w:rsid w:val="00E06340"/>
    <w:rsid w:val="00E16323"/>
    <w:rsid w:val="00E27549"/>
    <w:rsid w:val="00E4329F"/>
    <w:rsid w:val="00E44D13"/>
    <w:rsid w:val="00EA62ED"/>
    <w:rsid w:val="00EB491B"/>
    <w:rsid w:val="00EE0936"/>
    <w:rsid w:val="00F05728"/>
    <w:rsid w:val="00F45FFA"/>
    <w:rsid w:val="00F5344F"/>
    <w:rsid w:val="00F61DDB"/>
    <w:rsid w:val="00FA0749"/>
    <w:rsid w:val="00FA1424"/>
    <w:rsid w:val="00FC040B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AC520-44AB-4C2E-B191-7750AB8C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0B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A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A2901"/>
    <w:rPr>
      <w:sz w:val="20"/>
      <w:szCs w:val="20"/>
    </w:rPr>
  </w:style>
  <w:style w:type="paragraph" w:styleId="a7">
    <w:name w:val="List Paragraph"/>
    <w:basedOn w:val="a"/>
    <w:uiPriority w:val="34"/>
    <w:qFormat/>
    <w:rsid w:val="00256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liwei huang</cp:lastModifiedBy>
  <cp:revision>3</cp:revision>
  <dcterms:created xsi:type="dcterms:W3CDTF">2018-11-20T06:13:00Z</dcterms:created>
  <dcterms:modified xsi:type="dcterms:W3CDTF">2018-11-20T06:14:00Z</dcterms:modified>
</cp:coreProperties>
</file>